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DD0093" w:rsidRPr="00DD0093" w:rsidTr="00DD0093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28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Приложение 1</w:t>
            </w:r>
          </w:p>
          <w:p w:rsidR="00DD0093" w:rsidRPr="00DD0093" w:rsidRDefault="00DD0093" w:rsidP="00DD0093">
            <w:pPr>
              <w:spacing w:after="0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к постановлению</w:t>
            </w:r>
            <w:r w:rsidRPr="00DD0093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труда</w:t>
            </w:r>
            <w:r w:rsidRPr="00DD0093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и социальной защиты</w:t>
            </w:r>
            <w:r w:rsidRPr="00DD0093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DD0093" w:rsidRPr="00DD0093" w:rsidRDefault="00DD0093" w:rsidP="00DD0093">
            <w:pPr>
              <w:spacing w:after="0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DD0093" w:rsidRPr="00DD0093" w:rsidRDefault="00DD0093" w:rsidP="00DD009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DD0093" w:rsidRPr="00DD0093" w:rsidRDefault="00DD0093" w:rsidP="00DD0093">
      <w:pPr>
        <w:shd w:val="clear" w:color="auto" w:fill="FFFFFF"/>
        <w:spacing w:after="0"/>
        <w:jc w:val="right"/>
        <w:rPr>
          <w:rFonts w:eastAsia="Times New Roman" w:cs="Times New Roman"/>
          <w:color w:val="212529"/>
          <w:sz w:val="26"/>
          <w:szCs w:val="26"/>
          <w:lang w:eastAsia="ru-RU"/>
        </w:rPr>
      </w:pPr>
      <w:r w:rsidRPr="00DD0093">
        <w:rPr>
          <w:rFonts w:eastAsia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DD0093" w:rsidRPr="00DD0093" w:rsidRDefault="00DD0093" w:rsidP="00DD009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DD0093" w:rsidRPr="00DD0093" w:rsidRDefault="00DD0093" w:rsidP="00DD0093">
      <w:pPr>
        <w:shd w:val="clear" w:color="auto" w:fill="FFFFFF"/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DD0093">
        <w:rPr>
          <w:rFonts w:eastAsia="Times New Roman" w:cs="Times New Roman"/>
          <w:color w:val="212529"/>
          <w:sz w:val="22"/>
          <w:lang w:eastAsia="ru-RU"/>
        </w:rPr>
        <w:t>Реквизиты бланка</w:t>
      </w:r>
    </w:p>
    <w:p w:rsidR="00DD0093" w:rsidRPr="00DD0093" w:rsidRDefault="00DD0093" w:rsidP="00DD0093">
      <w:pPr>
        <w:shd w:val="clear" w:color="auto" w:fill="FFFFFF"/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DD0093">
        <w:rPr>
          <w:rFonts w:eastAsia="Times New Roman" w:cs="Times New Roman"/>
          <w:color w:val="212529"/>
          <w:sz w:val="22"/>
          <w:lang w:eastAsia="ru-RU"/>
        </w:rPr>
        <w:t>(угловой штамп)</w:t>
      </w:r>
    </w:p>
    <w:p w:rsidR="00DD0093" w:rsidRPr="00DD0093" w:rsidRDefault="00DD0093" w:rsidP="00DD0093">
      <w:pPr>
        <w:shd w:val="clear" w:color="auto" w:fill="FFFFFF"/>
        <w:spacing w:before="240" w:after="0"/>
        <w:jc w:val="center"/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Заг_Прил_1"/>
      <w:bookmarkEnd w:id="0"/>
      <w:r w:rsidRPr="00DD009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DD009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br/>
        <w:t>о месте работы, службы и занимаемой должности</w:t>
      </w:r>
    </w:p>
    <w:p w:rsidR="00DD0093" w:rsidRPr="00DD0093" w:rsidRDefault="00DD0093" w:rsidP="00DD0093">
      <w:pPr>
        <w:shd w:val="clear" w:color="auto" w:fill="FFFFFF"/>
        <w:spacing w:after="0"/>
        <w:jc w:val="center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DD0093" w:rsidRPr="00DD0093" w:rsidRDefault="00DD0093" w:rsidP="00DD0093">
      <w:pPr>
        <w:shd w:val="clear" w:color="auto" w:fill="FFFFFF"/>
        <w:spacing w:after="0" w:line="240" w:lineRule="atLeast"/>
        <w:ind w:firstLine="3958"/>
        <w:rPr>
          <w:rFonts w:eastAsia="Times New Roman" w:cs="Times New Roman"/>
          <w:color w:val="212529"/>
          <w:sz w:val="22"/>
          <w:lang w:eastAsia="ru-RU"/>
        </w:rPr>
      </w:pPr>
      <w:r w:rsidRPr="00DD0093">
        <w:rPr>
          <w:rFonts w:eastAsia="Times New Roman" w:cs="Times New Roman"/>
          <w:color w:val="212529"/>
          <w:sz w:val="22"/>
          <w:lang w:eastAsia="ru-RU"/>
        </w:rPr>
        <w:t>(дата)</w:t>
      </w:r>
    </w:p>
    <w:p w:rsidR="00DD0093" w:rsidRPr="00DD0093" w:rsidRDefault="00DD0093" w:rsidP="00DD009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6457"/>
      </w:tblGrid>
      <w:tr w:rsidR="00DD0093" w:rsidRPr="00DD0093" w:rsidTr="00DD0093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/>
              <w:jc w:val="righ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DD0093" w:rsidRPr="00DD0093" w:rsidTr="00DD0093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2"/>
                <w:lang w:eastAsia="ru-RU"/>
              </w:rPr>
              <w:t>(место выдачи справки)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DD0093" w:rsidRPr="00DD0093" w:rsidRDefault="00DD0093" w:rsidP="00DD0093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DD0093" w:rsidRPr="00DD0093" w:rsidRDefault="00DD0093" w:rsidP="00DD0093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D0093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(если таковое имеется))</w:t>
      </w:r>
    </w:p>
    <w:p w:rsidR="00DD0093" w:rsidRPr="00DD0093" w:rsidRDefault="00DD0093" w:rsidP="00DD0093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работает (проходит службу) в ___________________________________________________</w:t>
      </w:r>
    </w:p>
    <w:p w:rsidR="00DD0093" w:rsidRPr="00DD0093" w:rsidRDefault="00DD0093" w:rsidP="00DD0093">
      <w:pPr>
        <w:shd w:val="clear" w:color="auto" w:fill="FFFFFF"/>
        <w:spacing w:after="0" w:line="240" w:lineRule="atLeast"/>
        <w:ind w:firstLine="4502"/>
        <w:rPr>
          <w:rFonts w:eastAsia="Times New Roman" w:cs="Times New Roman"/>
          <w:color w:val="212529"/>
          <w:sz w:val="22"/>
          <w:lang w:eastAsia="ru-RU"/>
        </w:rPr>
      </w:pPr>
      <w:r w:rsidRPr="00DD0093">
        <w:rPr>
          <w:rFonts w:eastAsia="Times New Roman" w:cs="Times New Roman"/>
          <w:color w:val="212529"/>
          <w:sz w:val="22"/>
          <w:lang w:eastAsia="ru-RU"/>
        </w:rPr>
        <w:t>(полное наименование организации)</w:t>
      </w:r>
    </w:p>
    <w:p w:rsidR="00DD0093" w:rsidRPr="00DD0093" w:rsidRDefault="00DD0093" w:rsidP="00DD0093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в государственной должности*, должности служащего (профессии рабочего) __________</w:t>
      </w:r>
    </w:p>
    <w:p w:rsidR="00DD0093" w:rsidRPr="00DD0093" w:rsidRDefault="00DD0093" w:rsidP="00DD0093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DD0093" w:rsidRPr="00DD0093" w:rsidRDefault="00DD0093" w:rsidP="00DD0093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bookmarkStart w:id="1" w:name="_GoBack"/>
      <w:bookmarkEnd w:id="1"/>
      <w:r w:rsidRPr="00DD0093">
        <w:rPr>
          <w:rFonts w:eastAsia="Times New Roman" w:cs="Times New Roman"/>
          <w:color w:val="212529"/>
          <w:sz w:val="22"/>
          <w:lang w:eastAsia="ru-RU"/>
        </w:rPr>
        <w:t>(наименование государственной должности, должности служащего (профессии рабочего)</w:t>
      </w:r>
    </w:p>
    <w:p w:rsidR="00DD0093" w:rsidRPr="00DD0093" w:rsidRDefault="00DD0093" w:rsidP="00DD0093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DD0093" w:rsidRPr="00DD0093" w:rsidRDefault="00DD0093" w:rsidP="00DD0093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DD0093" w:rsidRPr="00DD0093" w:rsidRDefault="00DD0093" w:rsidP="00DD0093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DD0093" w:rsidRPr="00DD0093" w:rsidRDefault="00DD0093" w:rsidP="00DD009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Справка выдана по состоянию на «__» ___________ ____ г.</w:t>
      </w:r>
    </w:p>
    <w:p w:rsidR="00DD0093" w:rsidRPr="00DD0093" w:rsidRDefault="00DD0093" w:rsidP="00DD009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DD0093" w:rsidRPr="00DD0093" w:rsidRDefault="00DD0093" w:rsidP="00DD009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DD0093" w:rsidRPr="00DD0093" w:rsidTr="00DD0093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DD0093" w:rsidRPr="00DD0093" w:rsidTr="00DD0093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2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 w:line="240" w:lineRule="atLeast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2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2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 w:line="240" w:lineRule="atLeast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2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093" w:rsidRPr="00DD0093" w:rsidRDefault="00DD0093" w:rsidP="00DD0093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DD0093">
              <w:rPr>
                <w:rFonts w:eastAsia="Times New Roman" w:cs="Times New Roman"/>
                <w:color w:val="212529"/>
                <w:sz w:val="22"/>
                <w:lang w:eastAsia="ru-RU"/>
              </w:rPr>
              <w:t>(инициалы, фамилия)</w:t>
            </w:r>
          </w:p>
        </w:tc>
      </w:tr>
    </w:tbl>
    <w:p w:rsidR="00DD0093" w:rsidRPr="00DD0093" w:rsidRDefault="00DD0093" w:rsidP="00DD0093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DD0093" w:rsidRPr="00DD0093" w:rsidRDefault="00DD0093" w:rsidP="00DD0093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DD0093">
        <w:rPr>
          <w:rFonts w:eastAsia="Times New Roman" w:cs="Times New Roman"/>
          <w:color w:val="212529"/>
          <w:sz w:val="24"/>
          <w:szCs w:val="24"/>
          <w:lang w:eastAsia="ru-RU"/>
        </w:rPr>
        <w:t>* Применительно к военной службе и службе в военизированной организации информация о наименовании государственной должности не указывается.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DD009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93"/>
    <w:rsid w:val="006C0B77"/>
    <w:rsid w:val="008242FF"/>
    <w:rsid w:val="00870751"/>
    <w:rsid w:val="00922C48"/>
    <w:rsid w:val="00B915B7"/>
    <w:rsid w:val="00DD00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75F"/>
  <w15:chartTrackingRefBased/>
  <w15:docId w15:val="{4F4C6B50-B7D1-41A1-8AEF-A0FFA80D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00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2023-06-27T08:00:00Z</dcterms:created>
  <dcterms:modified xsi:type="dcterms:W3CDTF">2023-06-27T08:01:00Z</dcterms:modified>
</cp:coreProperties>
</file>